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D7C71" w:rsidRDefault="00910361">
      <w:pPr>
        <w:jc w:val="both"/>
        <w:rPr>
          <w:color w:val="DA4444"/>
          <w:sz w:val="27"/>
          <w:szCs w:val="27"/>
          <w:shd w:val="clear" w:color="auto" w:fill="FAFAFA"/>
        </w:rPr>
      </w:pPr>
      <w:bookmarkStart w:id="0" w:name="_GoBack"/>
      <w:bookmarkEnd w:id="0"/>
      <w:r>
        <w:rPr>
          <w:i/>
          <w:color w:val="DA4444"/>
          <w:shd w:val="clear" w:color="auto" w:fill="FAFAFA"/>
        </w:rPr>
        <w:t>(ELEGIR UNO DE LOS SIGUIENTES:)</w:t>
      </w:r>
    </w:p>
    <w:p w14:paraId="00000002" w14:textId="77777777" w:rsidR="00BD7C71" w:rsidRDefault="00BD7C71">
      <w:pPr>
        <w:jc w:val="both"/>
      </w:pPr>
    </w:p>
    <w:p w14:paraId="00000003" w14:textId="77777777" w:rsidR="00BD7C71" w:rsidRDefault="00910361">
      <w:pPr>
        <w:jc w:val="both"/>
        <w:rPr>
          <w:color w:val="DA4444"/>
          <w:sz w:val="27"/>
          <w:szCs w:val="27"/>
          <w:shd w:val="clear" w:color="auto" w:fill="FAFAFA"/>
        </w:rPr>
      </w:pPr>
      <w:r>
        <w:rPr>
          <w:color w:val="333333"/>
          <w:sz w:val="27"/>
          <w:szCs w:val="27"/>
          <w:shd w:val="clear" w:color="auto" w:fill="FAFAFA"/>
        </w:rPr>
        <w:t>SEÑOR CÓNSUL DEL PERU EN SEVILLA:</w:t>
      </w:r>
      <w:r>
        <w:rPr>
          <w:i/>
          <w:color w:val="DA4444"/>
          <w:shd w:val="clear" w:color="auto" w:fill="FAFAFA"/>
        </w:rPr>
        <w:t xml:space="preserve"> SI ES EN EL EXTRANJERO, ANTE CONSULADO PERUANO. SEVILLA ES UN EJEMPLO.</w:t>
      </w:r>
    </w:p>
    <w:p w14:paraId="00000004" w14:textId="77777777" w:rsidR="00BD7C71" w:rsidRDefault="00BD7C71">
      <w:pPr>
        <w:jc w:val="both"/>
      </w:pPr>
    </w:p>
    <w:p w14:paraId="00000005" w14:textId="77777777" w:rsidR="00BD7C71" w:rsidRDefault="00910361">
      <w:pPr>
        <w:jc w:val="both"/>
        <w:rPr>
          <w:color w:val="DA4444"/>
          <w:sz w:val="27"/>
          <w:szCs w:val="27"/>
          <w:shd w:val="clear" w:color="auto" w:fill="FAFAFA"/>
        </w:rPr>
      </w:pPr>
      <w:r>
        <w:rPr>
          <w:color w:val="333333"/>
          <w:sz w:val="27"/>
          <w:szCs w:val="27"/>
          <w:shd w:val="clear" w:color="auto" w:fill="FAFAFA"/>
        </w:rPr>
        <w:t xml:space="preserve">SEÑOR NOTARIO: </w:t>
      </w:r>
      <w:r>
        <w:rPr>
          <w:i/>
          <w:color w:val="DA4444"/>
          <w:shd w:val="clear" w:color="auto" w:fill="FAFAFA"/>
        </w:rPr>
        <w:t>SI ES EN EL PERÚ.</w:t>
      </w:r>
    </w:p>
    <w:p w14:paraId="00000006" w14:textId="77777777" w:rsidR="00BD7C71" w:rsidRDefault="00BD7C71">
      <w:pPr>
        <w:jc w:val="both"/>
      </w:pPr>
    </w:p>
    <w:p w14:paraId="00000007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color w:val="333333"/>
          <w:sz w:val="27"/>
          <w:szCs w:val="27"/>
          <w:shd w:val="clear" w:color="auto" w:fill="FAFAFA"/>
        </w:rPr>
        <w:t xml:space="preserve">SIRVASE EXTENDER EN EL REGISTRO DE ESCRITURAS PUBLICAS A SU CARGO, UNA DE PODER ESPECIAL QUE OTORGO YO, </w:t>
      </w:r>
      <w:r>
        <w:rPr>
          <w:b/>
          <w:color w:val="333333"/>
          <w:sz w:val="27"/>
          <w:szCs w:val="27"/>
          <w:shd w:val="clear" w:color="auto" w:fill="FAFAFA"/>
        </w:rPr>
        <w:t xml:space="preserve">EL PODERDANTE </w:t>
      </w:r>
      <w:r>
        <w:rPr>
          <w:color w:val="333333"/>
          <w:sz w:val="27"/>
          <w:szCs w:val="27"/>
          <w:shd w:val="clear" w:color="auto" w:fill="FAFAFA"/>
        </w:rPr>
        <w:t xml:space="preserve"> </w:t>
      </w:r>
      <w:r>
        <w:rPr>
          <w:i/>
          <w:color w:val="DA4444"/>
          <w:shd w:val="clear" w:color="auto" w:fill="FAFAFA"/>
        </w:rPr>
        <w:t>NOMBRE COMPLETO DEL QUE DARÁ EL PODER</w:t>
      </w:r>
      <w:r>
        <w:rPr>
          <w:color w:val="333333"/>
          <w:sz w:val="27"/>
          <w:szCs w:val="27"/>
          <w:shd w:val="clear" w:color="auto" w:fill="FAFAFA"/>
        </w:rPr>
        <w:t xml:space="preserve">, DE NACIONALIDAD PERUANA, IDENTIFICADO CON DOCUMENTO NACIONAL DE IDENTIDAD Nº </w:t>
      </w:r>
      <w:r>
        <w:rPr>
          <w:i/>
          <w:color w:val="DA4444"/>
          <w:shd w:val="clear" w:color="auto" w:fill="FAFAFA"/>
        </w:rPr>
        <w:t>NUMERO</w:t>
      </w:r>
      <w:r>
        <w:rPr>
          <w:color w:val="333333"/>
          <w:sz w:val="27"/>
          <w:szCs w:val="27"/>
          <w:shd w:val="clear" w:color="auto" w:fill="FAFAFA"/>
        </w:rPr>
        <w:t>, DE ESTADO CIV</w:t>
      </w:r>
      <w:r>
        <w:rPr>
          <w:color w:val="333333"/>
          <w:sz w:val="27"/>
          <w:szCs w:val="27"/>
          <w:shd w:val="clear" w:color="auto" w:fill="FAFAFA"/>
        </w:rPr>
        <w:t xml:space="preserve">IL </w:t>
      </w:r>
      <w:r>
        <w:rPr>
          <w:i/>
          <w:color w:val="DA4444"/>
          <w:shd w:val="clear" w:color="auto" w:fill="FAFAFA"/>
        </w:rPr>
        <w:t>ESTADO CIVIL</w:t>
      </w:r>
      <w:r>
        <w:rPr>
          <w:color w:val="333333"/>
          <w:sz w:val="27"/>
          <w:szCs w:val="27"/>
          <w:shd w:val="clear" w:color="auto" w:fill="FAFAFA"/>
        </w:rPr>
        <w:t xml:space="preserve">, DE OCUPACIÓN </w:t>
      </w:r>
      <w:proofErr w:type="spellStart"/>
      <w:r>
        <w:rPr>
          <w:i/>
          <w:color w:val="DA4444"/>
          <w:shd w:val="clear" w:color="auto" w:fill="FAFAFA"/>
        </w:rPr>
        <w:t>OCUPACIÓN</w:t>
      </w:r>
      <w:proofErr w:type="spellEnd"/>
      <w:r>
        <w:rPr>
          <w:color w:val="333333"/>
          <w:sz w:val="27"/>
          <w:szCs w:val="27"/>
          <w:shd w:val="clear" w:color="auto" w:fill="FAFAFA"/>
        </w:rPr>
        <w:t xml:space="preserve">, CON DOMICILIO EN </w:t>
      </w:r>
      <w:r>
        <w:rPr>
          <w:i/>
          <w:color w:val="DA4444"/>
          <w:shd w:val="clear" w:color="auto" w:fill="FAFAFA"/>
        </w:rPr>
        <w:t>DIRECCIÓN</w:t>
      </w:r>
      <w:r>
        <w:rPr>
          <w:color w:val="333333"/>
          <w:sz w:val="27"/>
          <w:szCs w:val="27"/>
          <w:shd w:val="clear" w:color="auto" w:fill="FAFAFA"/>
        </w:rPr>
        <w:t xml:space="preserve">, ESPAÑA, A FAVOR DE </w:t>
      </w:r>
      <w:r>
        <w:rPr>
          <w:i/>
          <w:color w:val="DA4444"/>
          <w:shd w:val="clear" w:color="auto" w:fill="FAFAFA"/>
        </w:rPr>
        <w:t>NOMBRE COMPLETO DEL QUE SERÁ APODERADO</w:t>
      </w:r>
      <w:r>
        <w:rPr>
          <w:color w:val="333333"/>
          <w:sz w:val="27"/>
          <w:szCs w:val="27"/>
          <w:shd w:val="clear" w:color="auto" w:fill="FAFAFA"/>
        </w:rPr>
        <w:t xml:space="preserve">,  IDENTIFICADO CON DOCUMENTO NACIONAL DE IDENTIDAD Nº </w:t>
      </w:r>
      <w:r>
        <w:rPr>
          <w:i/>
          <w:color w:val="DA4444"/>
          <w:shd w:val="clear" w:color="auto" w:fill="FAFAFA"/>
        </w:rPr>
        <w:t>NUMERO</w:t>
      </w:r>
      <w:r>
        <w:rPr>
          <w:color w:val="333333"/>
          <w:sz w:val="27"/>
          <w:szCs w:val="27"/>
          <w:shd w:val="clear" w:color="auto" w:fill="FAFAFA"/>
        </w:rPr>
        <w:t xml:space="preserve">, A QUIEN EN ADELANTE SE LLAMARA </w:t>
      </w:r>
      <w:r>
        <w:rPr>
          <w:b/>
          <w:color w:val="333333"/>
          <w:sz w:val="27"/>
          <w:szCs w:val="27"/>
          <w:shd w:val="clear" w:color="auto" w:fill="FAFAFA"/>
        </w:rPr>
        <w:t>EL APODERADO</w:t>
      </w:r>
      <w:r>
        <w:rPr>
          <w:color w:val="333333"/>
          <w:sz w:val="27"/>
          <w:szCs w:val="27"/>
          <w:shd w:val="clear" w:color="auto" w:fill="FAFAFA"/>
        </w:rPr>
        <w:t>, EN LOS SIGUIENTES TÉRM</w:t>
      </w:r>
      <w:r>
        <w:rPr>
          <w:color w:val="333333"/>
          <w:sz w:val="27"/>
          <w:szCs w:val="27"/>
          <w:shd w:val="clear" w:color="auto" w:fill="FAFAFA"/>
        </w:rPr>
        <w:t>INOS Y CONDICIONES:</w:t>
      </w:r>
    </w:p>
    <w:p w14:paraId="00000008" w14:textId="77777777" w:rsidR="00BD7C71" w:rsidRDefault="00BD7C71">
      <w:pPr>
        <w:jc w:val="both"/>
        <w:rPr>
          <w:color w:val="333333"/>
          <w:sz w:val="27"/>
          <w:szCs w:val="27"/>
          <w:shd w:val="clear" w:color="auto" w:fill="FAFAFA"/>
        </w:rPr>
      </w:pPr>
    </w:p>
    <w:p w14:paraId="00000009" w14:textId="77777777" w:rsidR="00BD7C71" w:rsidRDefault="00910361">
      <w:pPr>
        <w:jc w:val="both"/>
        <w:rPr>
          <w:b/>
          <w:color w:val="333333"/>
          <w:sz w:val="27"/>
          <w:szCs w:val="27"/>
          <w:shd w:val="clear" w:color="auto" w:fill="FAFAFA"/>
        </w:rPr>
      </w:pPr>
      <w:r>
        <w:rPr>
          <w:b/>
          <w:color w:val="333333"/>
          <w:sz w:val="27"/>
          <w:szCs w:val="27"/>
          <w:shd w:val="clear" w:color="auto" w:fill="FAFAFA"/>
        </w:rPr>
        <w:t>PRIMERO.-</w:t>
      </w:r>
    </w:p>
    <w:p w14:paraId="0000000A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color w:val="333333"/>
          <w:sz w:val="27"/>
          <w:szCs w:val="27"/>
          <w:shd w:val="clear" w:color="auto" w:fill="FAFAFA"/>
        </w:rPr>
        <w:t xml:space="preserve">PARA QUE </w:t>
      </w:r>
      <w:r>
        <w:rPr>
          <w:b/>
          <w:color w:val="333333"/>
          <w:sz w:val="27"/>
          <w:szCs w:val="27"/>
          <w:shd w:val="clear" w:color="auto" w:fill="FAFAFA"/>
        </w:rPr>
        <w:t xml:space="preserve">EL APODERADO </w:t>
      </w:r>
      <w:r>
        <w:rPr>
          <w:color w:val="333333"/>
          <w:sz w:val="27"/>
          <w:szCs w:val="27"/>
          <w:shd w:val="clear" w:color="auto" w:fill="FAFAFA"/>
        </w:rPr>
        <w:t xml:space="preserve">ACTUANDO EN NOMBRE Y REPRESENTACIÓN DE </w:t>
      </w:r>
      <w:r>
        <w:rPr>
          <w:b/>
          <w:color w:val="333333"/>
          <w:sz w:val="27"/>
          <w:szCs w:val="27"/>
          <w:shd w:val="clear" w:color="auto" w:fill="FAFAFA"/>
        </w:rPr>
        <w:t xml:space="preserve">EL PODERDANTE </w:t>
      </w:r>
      <w:r>
        <w:rPr>
          <w:color w:val="333333"/>
          <w:sz w:val="27"/>
          <w:szCs w:val="27"/>
          <w:shd w:val="clear" w:color="auto" w:fill="FAFAFA"/>
        </w:rPr>
        <w:t xml:space="preserve">INICIE EL PROCEDIMIENTO DE SUCESIÓN INTESTADA DE QUIEN COMO HEREDERO DE QUIEN FUERA </w:t>
      </w:r>
      <w:r>
        <w:rPr>
          <w:i/>
          <w:color w:val="DA4444"/>
          <w:shd w:val="clear" w:color="auto" w:fill="FAFAFA"/>
        </w:rPr>
        <w:t>NOMBRE COMPLETO DEL CAUSANTE (PERSONA DE LA CUAL SE VA A HEREDAR)</w:t>
      </w:r>
      <w:r>
        <w:rPr>
          <w:color w:val="333333"/>
          <w:sz w:val="27"/>
          <w:szCs w:val="27"/>
          <w:shd w:val="clear" w:color="auto" w:fill="FAFAFA"/>
        </w:rPr>
        <w:t>,</w:t>
      </w:r>
      <w:r>
        <w:rPr>
          <w:color w:val="333333"/>
          <w:sz w:val="27"/>
          <w:szCs w:val="27"/>
          <w:shd w:val="clear" w:color="auto" w:fill="FAFAFA"/>
        </w:rPr>
        <w:t xml:space="preserve"> FALLECIDO EN </w:t>
      </w:r>
      <w:r>
        <w:rPr>
          <w:i/>
          <w:color w:val="DA4444"/>
          <w:shd w:val="clear" w:color="auto" w:fill="FAFAFA"/>
        </w:rPr>
        <w:t>PROVINCIA</w:t>
      </w:r>
      <w:r>
        <w:rPr>
          <w:color w:val="333333"/>
          <w:sz w:val="27"/>
          <w:szCs w:val="27"/>
          <w:shd w:val="clear" w:color="auto" w:fill="FAFAFA"/>
        </w:rPr>
        <w:t xml:space="preserve"> EL </w:t>
      </w:r>
      <w:r>
        <w:rPr>
          <w:i/>
          <w:color w:val="DA4444"/>
          <w:shd w:val="clear" w:color="auto" w:fill="FAFAFA"/>
        </w:rPr>
        <w:t>DÍA</w:t>
      </w:r>
      <w:r>
        <w:rPr>
          <w:color w:val="333333"/>
          <w:sz w:val="27"/>
          <w:szCs w:val="27"/>
          <w:shd w:val="clear" w:color="auto" w:fill="FAFAFA"/>
        </w:rPr>
        <w:t xml:space="preserve"> DEL MES DE </w:t>
      </w:r>
      <w:r>
        <w:rPr>
          <w:i/>
          <w:color w:val="DA4444"/>
          <w:shd w:val="clear" w:color="auto" w:fill="FAFAFA"/>
        </w:rPr>
        <w:t>MES</w:t>
      </w:r>
      <w:r>
        <w:rPr>
          <w:color w:val="333333"/>
          <w:sz w:val="27"/>
          <w:szCs w:val="27"/>
          <w:shd w:val="clear" w:color="auto" w:fill="FAFAFA"/>
        </w:rPr>
        <w:t xml:space="preserve"> DEL AÑO </w:t>
      </w:r>
      <w:proofErr w:type="spellStart"/>
      <w:r>
        <w:rPr>
          <w:i/>
          <w:color w:val="DA4444"/>
          <w:shd w:val="clear" w:color="auto" w:fill="FAFAFA"/>
        </w:rPr>
        <w:t>AÑO</w:t>
      </w:r>
      <w:proofErr w:type="spellEnd"/>
      <w:r>
        <w:rPr>
          <w:color w:val="333333"/>
          <w:sz w:val="27"/>
          <w:szCs w:val="27"/>
          <w:shd w:val="clear" w:color="auto" w:fill="FAFAFA"/>
        </w:rPr>
        <w:t>. EN LA VÍA NOTARIAL O POR VIA JUDICIAL, PODRÁ FIRMAR LA SOLICITUD Y DEMÁS RECURSOS, PODRÁ CONCURRIR A LA AUDIENCIA DE ACTUACIÓN Y DECLARACIÓN JUDICIAL EN CASO NECESARIO, CON LAS FACULTADES CONTENIDA</w:t>
      </w:r>
      <w:r>
        <w:rPr>
          <w:color w:val="333333"/>
          <w:sz w:val="27"/>
          <w:szCs w:val="27"/>
          <w:shd w:val="clear" w:color="auto" w:fill="FAFAFA"/>
        </w:rPr>
        <w:t>S EN LOS ARTÍCULOS No. 74 Y No. 75 DEL CÓDIGO PROCESAL CIVIL; FIRMAR MINUTA Y ESCRITURA PUBLICA EN CASO SE RECURRA A LA VIA NOTARIAL.</w:t>
      </w:r>
    </w:p>
    <w:p w14:paraId="0000000B" w14:textId="77777777" w:rsidR="00BD7C71" w:rsidRDefault="00BD7C71">
      <w:pPr>
        <w:jc w:val="both"/>
        <w:rPr>
          <w:color w:val="333333"/>
          <w:sz w:val="27"/>
          <w:szCs w:val="27"/>
          <w:shd w:val="clear" w:color="auto" w:fill="FAFAFA"/>
        </w:rPr>
      </w:pPr>
    </w:p>
    <w:p w14:paraId="0000000C" w14:textId="77777777" w:rsidR="00BD7C71" w:rsidRDefault="00910361">
      <w:pPr>
        <w:jc w:val="both"/>
        <w:rPr>
          <w:b/>
          <w:color w:val="333333"/>
          <w:sz w:val="27"/>
          <w:szCs w:val="27"/>
          <w:shd w:val="clear" w:color="auto" w:fill="FAFAFA"/>
        </w:rPr>
      </w:pPr>
      <w:r>
        <w:rPr>
          <w:b/>
          <w:color w:val="333333"/>
          <w:sz w:val="27"/>
          <w:szCs w:val="27"/>
          <w:shd w:val="clear" w:color="auto" w:fill="FAFAFA"/>
        </w:rPr>
        <w:t>SEGUNDO.-</w:t>
      </w:r>
    </w:p>
    <w:p w14:paraId="0000000D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color w:val="333333"/>
          <w:sz w:val="27"/>
          <w:szCs w:val="27"/>
          <w:shd w:val="clear" w:color="auto" w:fill="FAFAFA"/>
        </w:rPr>
        <w:t xml:space="preserve">PARA QUE </w:t>
      </w:r>
      <w:r>
        <w:rPr>
          <w:b/>
          <w:color w:val="333333"/>
          <w:sz w:val="27"/>
          <w:szCs w:val="27"/>
          <w:shd w:val="clear" w:color="auto" w:fill="FAFAFA"/>
        </w:rPr>
        <w:t xml:space="preserve">EL APODERADO </w:t>
      </w:r>
      <w:r>
        <w:rPr>
          <w:color w:val="333333"/>
          <w:sz w:val="27"/>
          <w:szCs w:val="27"/>
          <w:shd w:val="clear" w:color="auto" w:fill="FAFAFA"/>
        </w:rPr>
        <w:t xml:space="preserve">ACTUANDO EN NOMBRE Y REPRESENTACIÓN DE </w:t>
      </w:r>
      <w:r>
        <w:rPr>
          <w:b/>
          <w:color w:val="333333"/>
          <w:sz w:val="27"/>
          <w:szCs w:val="27"/>
          <w:shd w:val="clear" w:color="auto" w:fill="FAFAFA"/>
        </w:rPr>
        <w:t xml:space="preserve">EL PODERDANTE </w:t>
      </w:r>
      <w:r>
        <w:rPr>
          <w:color w:val="333333"/>
          <w:sz w:val="27"/>
          <w:szCs w:val="27"/>
          <w:shd w:val="clear" w:color="auto" w:fill="FAFAFA"/>
        </w:rPr>
        <w:t xml:space="preserve">REALICE LAS ACCIONES NECESARIAS PARA QUE SE LE RECONOZCA COMO HEREDERO Y/O COHEREDERO DE QUIEN EN VIDA FUERA </w:t>
      </w:r>
      <w:r>
        <w:rPr>
          <w:i/>
          <w:color w:val="DA4444"/>
          <w:shd w:val="clear" w:color="auto" w:fill="FAFAFA"/>
        </w:rPr>
        <w:t xml:space="preserve">NOMBRE COMPLETO DEL CAUSANTE </w:t>
      </w:r>
      <w:r>
        <w:rPr>
          <w:color w:val="333333"/>
          <w:sz w:val="27"/>
          <w:szCs w:val="27"/>
          <w:shd w:val="clear" w:color="auto" w:fill="FAFAFA"/>
        </w:rPr>
        <w:t>A TALES EFECTOS</w:t>
      </w:r>
      <w:r>
        <w:rPr>
          <w:b/>
          <w:color w:val="333333"/>
          <w:sz w:val="27"/>
          <w:szCs w:val="27"/>
          <w:shd w:val="clear" w:color="auto" w:fill="FAFAFA"/>
        </w:rPr>
        <w:t xml:space="preserve">, EL APODERADO </w:t>
      </w:r>
      <w:r>
        <w:rPr>
          <w:color w:val="333333"/>
          <w:sz w:val="27"/>
          <w:szCs w:val="27"/>
          <w:shd w:val="clear" w:color="auto" w:fill="FAFAFA"/>
        </w:rPr>
        <w:t>PODRÁ COMPARECER ANTE TODA CLASE DE AUTORIDADES JUDICIALES, MILITARES, POLICIALES Y ADMI</w:t>
      </w:r>
      <w:r>
        <w:rPr>
          <w:color w:val="333333"/>
          <w:sz w:val="27"/>
          <w:szCs w:val="27"/>
          <w:shd w:val="clear" w:color="auto" w:fill="FAFAFA"/>
        </w:rPr>
        <w:t>NISTRATIVAS, INTERPONER TODA CLASE DE DEMANDAS, RECURSOS ORDINARIOS Y EXTRAORDINARIOS, RECONVENIR, CONTESTAR DEMANDAS Y RECONVENCIONES, DESISTIRSE DEL PROCESO Y DE LA PRETENSIÓN, ALLANARSE A LA PRETENSIÓN, CONCILIAR, TRANSIGIR, SOMETER A ARBITRAJE LAS PRET</w:t>
      </w:r>
      <w:r>
        <w:rPr>
          <w:color w:val="333333"/>
          <w:sz w:val="27"/>
          <w:szCs w:val="27"/>
          <w:shd w:val="clear" w:color="auto" w:fill="FAFAFA"/>
        </w:rPr>
        <w:t xml:space="preserve">ENSIONES CONTROVERTIDAS EN EL PROCESO, SUSTITUIR O DELEGAR LA REPRESENTACIÓN PROCESAL, SOLICITAR CONCESIONES ADMINISTRATIVAS DE TODA CLASE, FORMULAR Y TRAMITAR DENUNCIAS CON LAS FACULTADES GENERALES Y ESPECIALES </w:t>
      </w:r>
      <w:r>
        <w:rPr>
          <w:color w:val="333333"/>
          <w:sz w:val="27"/>
          <w:szCs w:val="27"/>
          <w:shd w:val="clear" w:color="auto" w:fill="FAFAFA"/>
        </w:rPr>
        <w:lastRenderedPageBreak/>
        <w:t xml:space="preserve">DEL MANDATO A QUE SE REFIEREN LOS ARTÍCULOS </w:t>
      </w:r>
      <w:r>
        <w:rPr>
          <w:color w:val="333333"/>
          <w:sz w:val="27"/>
          <w:szCs w:val="27"/>
          <w:shd w:val="clear" w:color="auto" w:fill="FAFAFA"/>
        </w:rPr>
        <w:t>No.74 Y 75 DEL CÓDIGO PROCESAL CIVIL.</w:t>
      </w:r>
    </w:p>
    <w:p w14:paraId="0000000E" w14:textId="77777777" w:rsidR="00BD7C71" w:rsidRDefault="00BD7C71">
      <w:pPr>
        <w:jc w:val="both"/>
        <w:rPr>
          <w:color w:val="333333"/>
          <w:sz w:val="27"/>
          <w:szCs w:val="27"/>
          <w:shd w:val="clear" w:color="auto" w:fill="FAFAFA"/>
        </w:rPr>
      </w:pPr>
    </w:p>
    <w:p w14:paraId="0000000F" w14:textId="77777777" w:rsidR="00BD7C71" w:rsidRDefault="00910361">
      <w:pPr>
        <w:jc w:val="both"/>
        <w:rPr>
          <w:b/>
          <w:color w:val="333333"/>
          <w:sz w:val="27"/>
          <w:szCs w:val="27"/>
          <w:shd w:val="clear" w:color="auto" w:fill="FAFAFA"/>
        </w:rPr>
      </w:pPr>
      <w:r>
        <w:rPr>
          <w:b/>
          <w:color w:val="333333"/>
          <w:sz w:val="27"/>
          <w:szCs w:val="27"/>
          <w:shd w:val="clear" w:color="auto" w:fill="FAFAFA"/>
        </w:rPr>
        <w:t>TERCERO.-</w:t>
      </w:r>
    </w:p>
    <w:p w14:paraId="00000010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color w:val="333333"/>
          <w:sz w:val="27"/>
          <w:szCs w:val="27"/>
          <w:shd w:val="clear" w:color="auto" w:fill="FAFAFA"/>
        </w:rPr>
        <w:t xml:space="preserve">ASIMISMO </w:t>
      </w:r>
      <w:r>
        <w:rPr>
          <w:b/>
          <w:color w:val="333333"/>
          <w:sz w:val="27"/>
          <w:szCs w:val="27"/>
          <w:shd w:val="clear" w:color="auto" w:fill="FAFAFA"/>
        </w:rPr>
        <w:t>EL PODERDANTE</w:t>
      </w:r>
      <w:r>
        <w:rPr>
          <w:color w:val="333333"/>
          <w:sz w:val="27"/>
          <w:szCs w:val="27"/>
          <w:shd w:val="clear" w:color="auto" w:fill="FAFAFA"/>
        </w:rPr>
        <w:t xml:space="preserve"> AUTORIZA A </w:t>
      </w:r>
      <w:r>
        <w:rPr>
          <w:b/>
          <w:color w:val="333333"/>
          <w:sz w:val="27"/>
          <w:szCs w:val="27"/>
          <w:shd w:val="clear" w:color="auto" w:fill="FAFAFA"/>
        </w:rPr>
        <w:t>EL APODERADO</w:t>
      </w:r>
      <w:r>
        <w:rPr>
          <w:color w:val="333333"/>
          <w:sz w:val="27"/>
          <w:szCs w:val="27"/>
          <w:shd w:val="clear" w:color="auto" w:fill="FAFAFA"/>
        </w:rPr>
        <w:t xml:space="preserve"> A TRAMITAR EN SU NOMBRE, DE SER POSIBLE Y SER EL CASO, RECTIFICACIONES DE PARTIDAS EN LA RENIEC Y/O REGISTROS PÚBLICOS, TANTO POR LA VÍA NOTARIAL, ADMINISTRATIV</w:t>
      </w:r>
      <w:r>
        <w:rPr>
          <w:color w:val="333333"/>
          <w:sz w:val="27"/>
          <w:szCs w:val="27"/>
          <w:shd w:val="clear" w:color="auto" w:fill="FAFAFA"/>
        </w:rPr>
        <w:t>A O JUDICIAL.</w:t>
      </w:r>
    </w:p>
    <w:p w14:paraId="00000011" w14:textId="77777777" w:rsidR="00BD7C71" w:rsidRDefault="00BD7C71">
      <w:pPr>
        <w:jc w:val="both"/>
        <w:rPr>
          <w:color w:val="333333"/>
          <w:sz w:val="27"/>
          <w:szCs w:val="27"/>
          <w:shd w:val="clear" w:color="auto" w:fill="FAFAFA"/>
        </w:rPr>
      </w:pPr>
    </w:p>
    <w:p w14:paraId="00000012" w14:textId="77777777" w:rsidR="00BD7C71" w:rsidRDefault="00910361">
      <w:pPr>
        <w:jc w:val="both"/>
        <w:rPr>
          <w:b/>
          <w:color w:val="333333"/>
          <w:sz w:val="27"/>
          <w:szCs w:val="27"/>
          <w:shd w:val="clear" w:color="auto" w:fill="FAFAFA"/>
        </w:rPr>
      </w:pPr>
      <w:r>
        <w:rPr>
          <w:b/>
          <w:color w:val="333333"/>
          <w:sz w:val="27"/>
          <w:szCs w:val="27"/>
          <w:shd w:val="clear" w:color="auto" w:fill="FAFAFA"/>
        </w:rPr>
        <w:t>CUARTO.-</w:t>
      </w:r>
    </w:p>
    <w:p w14:paraId="00000013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b/>
          <w:color w:val="333333"/>
          <w:sz w:val="27"/>
          <w:szCs w:val="27"/>
          <w:shd w:val="clear" w:color="auto" w:fill="FAFAFA"/>
        </w:rPr>
        <w:t>EL APODERADO</w:t>
      </w:r>
      <w:r>
        <w:rPr>
          <w:color w:val="333333"/>
          <w:sz w:val="27"/>
          <w:szCs w:val="27"/>
          <w:shd w:val="clear" w:color="auto" w:fill="FAFAFA"/>
        </w:rPr>
        <w:t xml:space="preserve"> ACTUANDO EN NOMBRE Y REPRESENTACIÓN DE </w:t>
      </w:r>
      <w:r>
        <w:rPr>
          <w:b/>
          <w:color w:val="333333"/>
          <w:sz w:val="27"/>
          <w:szCs w:val="27"/>
          <w:shd w:val="clear" w:color="auto" w:fill="FAFAFA"/>
        </w:rPr>
        <w:t>EL PODERDANTE</w:t>
      </w:r>
      <w:r>
        <w:rPr>
          <w:color w:val="333333"/>
          <w:sz w:val="27"/>
          <w:szCs w:val="27"/>
          <w:shd w:val="clear" w:color="auto" w:fill="FAFAFA"/>
        </w:rPr>
        <w:t xml:space="preserve"> SOLICITARÁ ANTE AUTORIDAD COMPETENTE LAS TRANSFERENCIAS DE DOMINIO QUE CORRESPONDAN COMO RESULTADO DE SU  RECONOCIMIENTO COMO HEREDERO Y/O COHEREDERO DE QUIEN EN VIDA</w:t>
      </w:r>
      <w:r>
        <w:rPr>
          <w:color w:val="333333"/>
          <w:sz w:val="27"/>
          <w:szCs w:val="27"/>
          <w:shd w:val="clear" w:color="auto" w:fill="FAFAFA"/>
        </w:rPr>
        <w:t xml:space="preserve"> FUERA. </w:t>
      </w:r>
      <w:r>
        <w:rPr>
          <w:i/>
          <w:color w:val="DA4444"/>
          <w:shd w:val="clear" w:color="auto" w:fill="FAFAFA"/>
        </w:rPr>
        <w:t>NOMBRE COMPLETO DEL CAUSANTE</w:t>
      </w:r>
      <w:r>
        <w:rPr>
          <w:color w:val="333333"/>
          <w:sz w:val="27"/>
          <w:szCs w:val="27"/>
          <w:shd w:val="clear" w:color="auto" w:fill="FAFAFA"/>
        </w:rPr>
        <w:t>.</w:t>
      </w:r>
    </w:p>
    <w:p w14:paraId="00000014" w14:textId="77777777" w:rsidR="00BD7C71" w:rsidRDefault="00BD7C71">
      <w:pPr>
        <w:jc w:val="both"/>
        <w:rPr>
          <w:color w:val="333333"/>
          <w:sz w:val="27"/>
          <w:szCs w:val="27"/>
          <w:shd w:val="clear" w:color="auto" w:fill="FAFAFA"/>
        </w:rPr>
      </w:pPr>
    </w:p>
    <w:p w14:paraId="00000015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b/>
          <w:color w:val="333333"/>
          <w:sz w:val="27"/>
          <w:szCs w:val="27"/>
          <w:shd w:val="clear" w:color="auto" w:fill="FAFAFA"/>
        </w:rPr>
        <w:t>QUINTO.-</w:t>
      </w:r>
      <w:r>
        <w:rPr>
          <w:color w:val="333333"/>
          <w:sz w:val="27"/>
          <w:szCs w:val="27"/>
          <w:shd w:val="clear" w:color="auto" w:fill="FAFAFA"/>
        </w:rPr>
        <w:br/>
        <w:t xml:space="preserve">ESTE PODER ES SOLO PARA LOGRAR QUE SE RECONOZCAN LAS ACCIONES Y DERECHOS HEREDITARIOS DE </w:t>
      </w:r>
      <w:r>
        <w:rPr>
          <w:b/>
          <w:color w:val="333333"/>
          <w:sz w:val="27"/>
          <w:szCs w:val="27"/>
          <w:shd w:val="clear" w:color="auto" w:fill="FAFAFA"/>
        </w:rPr>
        <w:t>EL PODERDANTE</w:t>
      </w:r>
      <w:r>
        <w:rPr>
          <w:color w:val="333333"/>
          <w:sz w:val="27"/>
          <w:szCs w:val="27"/>
          <w:shd w:val="clear" w:color="auto" w:fill="FAFAFA"/>
        </w:rPr>
        <w:t>, NO OTORGA FACULTADES PARA DISPONER DE ELLOS EXCEPTO LO OTORGADO EN LA CLAUSULA CUARTA.</w:t>
      </w:r>
    </w:p>
    <w:p w14:paraId="00000016" w14:textId="77777777" w:rsidR="00BD7C71" w:rsidRDefault="00BD7C71">
      <w:pPr>
        <w:jc w:val="both"/>
        <w:rPr>
          <w:color w:val="333333"/>
          <w:sz w:val="27"/>
          <w:szCs w:val="27"/>
          <w:shd w:val="clear" w:color="auto" w:fill="FAFAFA"/>
        </w:rPr>
      </w:pPr>
    </w:p>
    <w:p w14:paraId="00000017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color w:val="333333"/>
          <w:sz w:val="27"/>
          <w:szCs w:val="27"/>
          <w:shd w:val="clear" w:color="auto" w:fill="FAFAFA"/>
        </w:rPr>
        <w:t xml:space="preserve">USTED SEÑOR </w:t>
      </w:r>
      <w:r>
        <w:rPr>
          <w:color w:val="DA4444"/>
          <w:sz w:val="27"/>
          <w:szCs w:val="27"/>
          <w:shd w:val="clear" w:color="auto" w:fill="FAFAFA"/>
        </w:rPr>
        <w:t>CÓNS</w:t>
      </w:r>
      <w:r>
        <w:rPr>
          <w:color w:val="DA4444"/>
          <w:sz w:val="27"/>
          <w:szCs w:val="27"/>
          <w:shd w:val="clear" w:color="auto" w:fill="FAFAFA"/>
        </w:rPr>
        <w:t>UL GENERAL O NOTARIO</w:t>
      </w:r>
      <w:r>
        <w:rPr>
          <w:color w:val="333333"/>
          <w:sz w:val="27"/>
          <w:szCs w:val="27"/>
          <w:shd w:val="clear" w:color="auto" w:fill="FAFAFA"/>
        </w:rPr>
        <w:t xml:space="preserve"> SE SERVIRÁ AGREGAR LO QUE SEA DE LEY, ELEVAR A ESCRITURA PUBLICA LA PRESENTE MINUTA Y PASAR LOS PARTES A LOS REGISTROS PÚBLICOS RESPECTIVOS PARA SU DEBIDA INSCRIPCIÓN.</w:t>
      </w:r>
    </w:p>
    <w:p w14:paraId="00000018" w14:textId="77777777" w:rsidR="00BD7C71" w:rsidRDefault="00BD7C71">
      <w:pPr>
        <w:jc w:val="both"/>
        <w:rPr>
          <w:color w:val="333333"/>
          <w:sz w:val="27"/>
          <w:szCs w:val="27"/>
          <w:shd w:val="clear" w:color="auto" w:fill="FAFAFA"/>
        </w:rPr>
      </w:pPr>
    </w:p>
    <w:p w14:paraId="00000019" w14:textId="77777777" w:rsidR="00BD7C71" w:rsidRDefault="00910361">
      <w:pPr>
        <w:jc w:val="both"/>
        <w:rPr>
          <w:i/>
          <w:color w:val="DA4444"/>
          <w:shd w:val="clear" w:color="auto" w:fill="FAFAFA"/>
        </w:rPr>
      </w:pPr>
      <w:r>
        <w:rPr>
          <w:i/>
          <w:color w:val="DA4444"/>
          <w:shd w:val="clear" w:color="auto" w:fill="FAFAFA"/>
        </w:rPr>
        <w:t xml:space="preserve">(FECHA) </w:t>
      </w:r>
    </w:p>
    <w:p w14:paraId="0000001A" w14:textId="77777777" w:rsidR="00BD7C71" w:rsidRDefault="00910361">
      <w:pPr>
        <w:jc w:val="both"/>
        <w:rPr>
          <w:color w:val="333333"/>
          <w:sz w:val="27"/>
          <w:szCs w:val="27"/>
          <w:shd w:val="clear" w:color="auto" w:fill="FAFAFA"/>
        </w:rPr>
      </w:pPr>
      <w:r>
        <w:rPr>
          <w:i/>
          <w:color w:val="DA4444"/>
          <w:shd w:val="clear" w:color="auto" w:fill="FAFAFA"/>
        </w:rPr>
        <w:t>(FIRMA DEL PODERDANTE)</w:t>
      </w:r>
    </w:p>
    <w:sectPr w:rsidR="00BD7C71">
      <w:pgSz w:w="11906" w:h="16838"/>
      <w:pgMar w:top="680" w:right="680" w:bottom="6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7C71"/>
    <w:rsid w:val="00910361"/>
    <w:rsid w:val="00B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Procedimiento De Sucesión Intestada Docx</vt:lpstr>
    </vt:vector>
  </TitlesOfParts>
  <Manager>www.realthor.net</Manager>
  <Company>www.realthor.net</Company>
  <LinksUpToDate>false</LinksUpToDate>
  <CharactersWithSpaces>3169</CharactersWithSpaces>
  <SharedDoc>false</SharedDoc>
  <HyperlinkBase>https://www.realthor.net/modelo-poder-sucesion-intestada.html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Procedimiento De Sucesión Intestada Docx</dc:title>
  <dc:subject>Modelo de Minuta</dc:subject>
  <dc:creator>www.realthor.net</dc:creator>
  <cp:keywords>sucesion intestada, herencia, sucesion,</cp:keywords>
  <dc:description>Modelo general para que alguien en el extranjero otorgue poder a otra persona en el Perú a fin de que pueda solicitar los derechos de herencia o coherencia del primero (en el que está en el exterior).</dc:description>
  <cp:lastModifiedBy>realthor.net</cp:lastModifiedBy>
  <cp:revision>2</cp:revision>
  <dcterms:created xsi:type="dcterms:W3CDTF">2019-06-26T21:54:00Z</dcterms:created>
  <dcterms:modified xsi:type="dcterms:W3CDTF">2019-06-26T22:06:00Z</dcterms:modified>
  <cp:category>LEGAL INMOBILIARIO</cp:category>
</cp:coreProperties>
</file>